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2D" w:rsidRDefault="00524570">
      <w:pPr>
        <w:pStyle w:val="Golobesedilo"/>
      </w:pPr>
      <w:r>
        <w:rPr>
          <w:noProof/>
        </w:rPr>
        <w:pict>
          <v:rect id="_x0000_s1028" style="position:absolute;margin-left:0;margin-top:0;width:50pt;height:50pt;z-index:251657728;visibility:hidden" o:preferrelative="t">
            <v:stroke joinstyle="round"/>
            <o:lock v:ext="edit" selection="t"/>
          </v:rect>
        </w:pict>
      </w:r>
      <w:r w:rsidR="00A51D34">
        <w:rPr>
          <w:noProof/>
        </w:rPr>
        <w:object w:dxaOrig="9090" w:dyaOrig="2145">
          <v:rect id="PredmetOLE1" o:spid="_x0000_i1025" style="width:454.5pt;height:107.25pt;visibility:visible;mso-wrap-style:square;mso-wrap-distance-left:7.05pt;mso-wrap-distance-top:7.05pt;mso-wrap-distance-right:7.05pt;mso-wrap-distance-bottom:7.05pt" o:ole="" o:preferrelative="t" filled="f" stroked="f">
            <v:imagedata r:id="rId4" o:title="image1"/>
          </v:rect>
          <o:OLEObject Type="Embed" ProgID="Word.Picture.8" ShapeID="PredmetOLE1" DrawAspect="Content" ObjectID="_1664108939" r:id="rId5"/>
        </w:object>
      </w:r>
    </w:p>
    <w:p w:rsidR="002B702D" w:rsidRDefault="00A51D34">
      <w:pPr>
        <w:pStyle w:val="Golobesedil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Dnevi Zgodovinskega časopisa</w:t>
      </w:r>
    </w:p>
    <w:p w:rsidR="002B702D" w:rsidRDefault="00A51D34">
      <w:pPr>
        <w:pStyle w:val="Golobesedil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Oddelku za zgodovino FF UL</w:t>
      </w:r>
    </w:p>
    <w:p w:rsidR="002B702D" w:rsidRDefault="00A51D34">
      <w:pPr>
        <w:pStyle w:val="Golobesedil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– 23. oktober 2020 (vsak dan od 8. do 14. ure)</w:t>
      </w:r>
    </w:p>
    <w:p w:rsidR="002B702D" w:rsidRDefault="002B702D">
      <w:pPr>
        <w:pStyle w:val="Golobesedil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torka,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oktobra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petka,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 oktobra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 8. in 14. 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bodo na Oddelku za zgodovino FF UL potekali Dnevi Zgodovinskega časopisa 2020. </w:t>
      </w: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spletni strani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www.zgodovinskicasopis.si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prost pristop do vseh številk Zgodovinskega časopisa (1947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2020). Tudi letos bo potekala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prodaja monografij Zbirke ZČ s posebnim popustom.</w:t>
      </w: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Napovedujemo izid novega zvezka v Zbirki ZČ v oktobru 2020:</w:t>
      </w: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Marjeta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Šašel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V srcu rimskega imperija. Zgodovina slovenskega prostora v antiki do vlade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Maksimina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Tračana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, Zbirka ZČ 51, Ljubljana : ZZDS 2020 (415 str., ilustrirano).</w:t>
      </w: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Cene monografij Zbirke ZČ ob Dnevih Zgodovinskega časopisa 2020 za študente:</w:t>
      </w:r>
    </w:p>
    <w:tbl>
      <w:tblPr>
        <w:tblW w:w="9361" w:type="dxa"/>
        <w:tblInd w:w="-20" w:type="dxa"/>
        <w:tblLook w:val="04A0" w:firstRow="1" w:lastRow="0" w:firstColumn="1" w:lastColumn="0" w:noHBand="0" w:noVBand="1"/>
      </w:tblPr>
      <w:tblGrid>
        <w:gridCol w:w="6566"/>
        <w:gridCol w:w="1139"/>
        <w:gridCol w:w="1656"/>
      </w:tblGrid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Zvezek v Zbirki ZČ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center"/>
              <w:rPr>
                <w:rFonts w:eastAsia="Times New Roman"/>
                <w:color w:val="595959"/>
                <w:sz w:val="22"/>
              </w:rPr>
            </w:pPr>
            <w:proofErr w:type="spellStart"/>
            <w:r>
              <w:rPr>
                <w:rFonts w:eastAsia="Times New Roman"/>
                <w:color w:val="595959"/>
                <w:sz w:val="22"/>
              </w:rPr>
              <w:t>Maloprod</w:t>
            </w:r>
            <w:proofErr w:type="spellEnd"/>
            <w:r>
              <w:rPr>
                <w:rFonts w:eastAsia="Times New Roman"/>
                <w:color w:val="595959"/>
                <w:sz w:val="22"/>
              </w:rPr>
              <w:t>. cena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Cena za študente </w:t>
            </w:r>
          </w:p>
          <w:p w:rsidR="002B702D" w:rsidRDefault="00A51D34">
            <w:pPr>
              <w:widowControl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Dnevi ZČ 2020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37. </w:t>
            </w:r>
            <w:r>
              <w:rPr>
                <w:rFonts w:eastAsia="Times New Roman"/>
                <w:b/>
                <w:sz w:val="22"/>
              </w:rPr>
              <w:t>Mejačevi iz Komende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12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38. </w:t>
            </w:r>
            <w:r>
              <w:rPr>
                <w:rFonts w:eastAsia="Times New Roman"/>
                <w:b/>
                <w:sz w:val="22"/>
              </w:rPr>
              <w:t>Izum smučarske tradicije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24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94163E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63E" w:rsidRDefault="002B060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40. </w:t>
            </w:r>
            <w:r w:rsidR="00BE5411" w:rsidRPr="00BE5411">
              <w:rPr>
                <w:rFonts w:eastAsia="Times New Roman"/>
                <w:b/>
                <w:sz w:val="22"/>
              </w:rPr>
              <w:t>Grška zgodovina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63E" w:rsidRDefault="002B060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34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63E" w:rsidRDefault="002B060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17 EUR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41. </w:t>
            </w:r>
            <w:r>
              <w:rPr>
                <w:rFonts w:eastAsia="Times New Roman"/>
                <w:b/>
                <w:sz w:val="22"/>
              </w:rPr>
              <w:t>Rimsko osvajanje zahodnega Balkana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16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4 EUR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43.</w:t>
            </w:r>
            <w:r>
              <w:rPr>
                <w:rFonts w:eastAsia="Times New Roman"/>
                <w:b/>
                <w:bCs/>
                <w:sz w:val="22"/>
              </w:rPr>
              <w:t xml:space="preserve"> Volilna teorija in praksa v prvi jugoslovanski državi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33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44.</w:t>
            </w:r>
            <w:r>
              <w:rPr>
                <w:rFonts w:eastAsia="Times New Roman"/>
                <w:b/>
                <w:bCs/>
                <w:sz w:val="22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2"/>
              </w:rPr>
              <w:t>Conversio</w:t>
            </w:r>
            <w:proofErr w:type="spellEnd"/>
            <w:r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</w:rPr>
              <w:t>Bagoariorum</w:t>
            </w:r>
            <w:proofErr w:type="spellEnd"/>
            <w:r>
              <w:rPr>
                <w:rFonts w:eastAsia="Times New Roman"/>
                <w:b/>
                <w:bCs/>
                <w:sz w:val="22"/>
              </w:rPr>
              <w:t xml:space="preserve"> et </w:t>
            </w:r>
            <w:proofErr w:type="spellStart"/>
            <w:r>
              <w:rPr>
                <w:rFonts w:eastAsia="Times New Roman"/>
                <w:b/>
                <w:bCs/>
                <w:sz w:val="22"/>
              </w:rPr>
              <w:t>Carantanorum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37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5 EUR 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Med Italijo in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Ilirikom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Slovenski prostor in njegovo sosedstvo v pozni antiki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48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24 EUR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47.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Iz "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črnožolte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kletke narodov" v "zlato svobodo"? Habsburška monarhija in Slovenci v prvi svetovni vojni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27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Dejanja Frankov in drugih na poti v Jeruzalem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26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13 EUR</w:t>
            </w:r>
          </w:p>
        </w:tc>
      </w:tr>
      <w:tr w:rsidR="002B702D"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51.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V srcu rimskega imperija. Zgodovina slovenskega prostora v antiki do vlade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Maksimina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Tračana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color w:val="595959"/>
                <w:sz w:val="22"/>
              </w:rPr>
            </w:pPr>
            <w:r>
              <w:rPr>
                <w:rFonts w:eastAsia="Times New Roman"/>
                <w:color w:val="595959"/>
                <w:sz w:val="22"/>
              </w:rPr>
              <w:t>34 EUR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28 EUR</w:t>
            </w:r>
          </w:p>
        </w:tc>
      </w:tr>
    </w:tbl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ogled, uvod</w:t>
      </w:r>
      <w:r w:rsidR="00BE5411">
        <w:rPr>
          <w:rFonts w:ascii="Times New Roman" w:eastAsia="Times New Roman" w:hAnsi="Times New Roman" w:cs="Times New Roman"/>
          <w:b/>
          <w:bCs/>
          <w:sz w:val="24"/>
          <w:szCs w:val="24"/>
        </w:rPr>
        <w:t>nih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strani knjig:</w:t>
      </w: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https://e-ucenje.ff.uni-lj.si/course/view.php?id=7953</w:t>
      </w: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Naročanje knjig:</w:t>
      </w: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e-naslov: info@zgodovinskicasopis.si  </w:t>
      </w: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(izpolnjen spodnji obrazec)</w:t>
      </w: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Prevzem naročenih knjig: </w:t>
      </w: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knjižnici Oddelka za zgodovino FF UL (obvezna najava prihoda z elektronskim sporočilom na naslov</w:t>
      </w:r>
      <w:r w:rsidR="00BE541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info@zgodovinskicasopis.si  po obvestilu, da je naročeno pripravljeno za prevzem).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Uredništvo Zgodovinskega časopisa</w:t>
      </w:r>
      <w:r>
        <w:br w:type="page"/>
      </w:r>
    </w:p>
    <w:p w:rsidR="002B702D" w:rsidRDefault="002B702D">
      <w:pPr>
        <w:pStyle w:val="Golobesedilo"/>
        <w:jc w:val="both"/>
        <w:rPr>
          <w:b/>
          <w:bCs/>
        </w:rPr>
      </w:pPr>
    </w:p>
    <w:p w:rsidR="002B702D" w:rsidRDefault="002B702D">
      <w:pPr>
        <w:rPr>
          <w:lang w:val="en-GB"/>
        </w:rPr>
      </w:pPr>
    </w:p>
    <w:p w:rsidR="002B702D" w:rsidRDefault="00A51D34">
      <w:pPr>
        <w:pStyle w:val="Golobesedilo"/>
      </w:pPr>
      <w:r>
        <w:rPr>
          <w:noProof/>
        </w:rPr>
        <w:object w:dxaOrig="9090" w:dyaOrig="2145">
          <v:rect id="PredmetOLE2" o:spid="_x0000_i1026" style="width:454.5pt;height:107.25pt;visibility:visible;mso-wrap-style:square;mso-wrap-distance-left:7.05pt;mso-wrap-distance-top:7.05pt;mso-wrap-distance-right:7.05pt;mso-wrap-distance-bottom:7.05pt" o:ole="" o:preferrelative="t" filled="f" stroked="f">
            <v:imagedata r:id="rId4" o:title="image1"/>
          </v:rect>
          <o:OLEObject Type="Embed" ProgID="Word.Picture.8" ShapeID="PredmetOLE2" DrawAspect="Content" ObjectID="_1664108940" r:id="rId6"/>
        </w:object>
      </w: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B702D" w:rsidRDefault="00A51D34">
      <w:pPr>
        <w:pStyle w:val="Golobesedil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Potrdilo o izdaji/prejemu knjig iz Zbirke ZČ  ________-2020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(izpolni uredništvo ZČ)</w:t>
      </w:r>
    </w:p>
    <w:p w:rsidR="002B702D" w:rsidRDefault="002B702D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2B702D" w:rsidRDefault="00A51D34">
      <w:pPr>
        <w:widowControl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Podpisani/a</w:t>
      </w:r>
    </w:p>
    <w:p w:rsidR="002B702D" w:rsidRDefault="00A51D34">
      <w:pPr>
        <w:widowControl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Ime in priimek _______________________________________________________</w:t>
      </w:r>
    </w:p>
    <w:p w:rsidR="002B702D" w:rsidRDefault="00A51D34">
      <w:pPr>
        <w:widowControl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Naslov (za prejem računa): </w:t>
      </w:r>
    </w:p>
    <w:p w:rsidR="002B702D" w:rsidRDefault="00A51D34">
      <w:pPr>
        <w:widowControl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kraj/ulica  ___________________________________________________________</w:t>
      </w:r>
    </w:p>
    <w:p w:rsidR="002B702D" w:rsidRDefault="002B702D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2B702D" w:rsidRDefault="00A51D34">
      <w:pPr>
        <w:widowControl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Pošta  ___________         _____________________________</w:t>
      </w:r>
    </w:p>
    <w:p w:rsidR="002B702D" w:rsidRDefault="002B702D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2B702D" w:rsidRDefault="00A51D34">
      <w:pPr>
        <w:widowControl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sem dne _____________________ prejel/a naslednje knjige (obkrožiti številke zvezkov):</w:t>
      </w: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7" w:type="dxa"/>
        <w:tblInd w:w="-20" w:type="dxa"/>
        <w:tblLook w:val="04A0" w:firstRow="1" w:lastRow="0" w:firstColumn="1" w:lastColumn="0" w:noHBand="0" w:noVBand="1"/>
      </w:tblPr>
      <w:tblGrid>
        <w:gridCol w:w="7361"/>
        <w:gridCol w:w="1776"/>
      </w:tblGrid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Zvezek v Zbirki ZČ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Cena za študente </w:t>
            </w:r>
          </w:p>
          <w:p w:rsidR="002B702D" w:rsidRDefault="00A51D34">
            <w:pPr>
              <w:widowControl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Dnevi ZČ 2020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37. </w:t>
            </w:r>
            <w:r>
              <w:rPr>
                <w:rFonts w:eastAsia="Times New Roman"/>
                <w:b/>
                <w:sz w:val="22"/>
              </w:rPr>
              <w:t>Mejačevi iz Komende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38. </w:t>
            </w:r>
            <w:r>
              <w:rPr>
                <w:rFonts w:eastAsia="Times New Roman"/>
                <w:b/>
                <w:sz w:val="22"/>
              </w:rPr>
              <w:t>Izum smučarske tradicije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2B0604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04" w:rsidRPr="00BE5411" w:rsidRDefault="002B0604">
            <w:pPr>
              <w:widowControl/>
              <w:jc w:val="both"/>
              <w:rPr>
                <w:rFonts w:eastAsia="Times New Roman"/>
                <w:sz w:val="22"/>
              </w:rPr>
            </w:pPr>
            <w:r w:rsidRPr="00BE5411">
              <w:rPr>
                <w:rFonts w:eastAsia="Times New Roman"/>
                <w:sz w:val="22"/>
              </w:rPr>
              <w:t xml:space="preserve">40. </w:t>
            </w:r>
            <w:r w:rsidR="00BE5411" w:rsidRPr="00BE5411">
              <w:rPr>
                <w:rFonts w:eastAsia="Times New Roman"/>
                <w:b/>
                <w:sz w:val="22"/>
              </w:rPr>
              <w:t>Grška zgodovina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604" w:rsidRDefault="002B060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17 EUR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41. </w:t>
            </w:r>
            <w:r>
              <w:rPr>
                <w:rFonts w:eastAsia="Times New Roman"/>
                <w:b/>
                <w:sz w:val="22"/>
              </w:rPr>
              <w:t>Rimsko osvajanje zahodnega Balkana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4 EUR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43.</w:t>
            </w:r>
            <w:r>
              <w:rPr>
                <w:rFonts w:eastAsia="Times New Roman"/>
                <w:b/>
                <w:bCs/>
                <w:sz w:val="22"/>
              </w:rPr>
              <w:t xml:space="preserve"> Volilna teorija in praksa v prvi jugoslovanski državi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44.</w:t>
            </w:r>
            <w:r>
              <w:rPr>
                <w:rFonts w:eastAsia="Times New Roman"/>
                <w:b/>
                <w:bCs/>
                <w:sz w:val="22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2"/>
              </w:rPr>
              <w:t>Conversio</w:t>
            </w:r>
            <w:proofErr w:type="spellEnd"/>
            <w:r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</w:rPr>
              <w:t>Bagoariorum</w:t>
            </w:r>
            <w:proofErr w:type="spellEnd"/>
            <w:r>
              <w:rPr>
                <w:rFonts w:eastAsia="Times New Roman"/>
                <w:b/>
                <w:bCs/>
                <w:sz w:val="22"/>
              </w:rPr>
              <w:t xml:space="preserve"> et </w:t>
            </w:r>
            <w:proofErr w:type="spellStart"/>
            <w:r>
              <w:rPr>
                <w:rFonts w:eastAsia="Times New Roman"/>
                <w:b/>
                <w:bCs/>
                <w:sz w:val="22"/>
              </w:rPr>
              <w:t>Carantanorum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5 EUR 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Med Italijo in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Ilirikom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Slovenski prostor in njegovo sosedstvo v pozni antiki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24 EUR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47.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Iz "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črnožolte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kletke narodov" v "zlato svobodo"? Habsburška monarhija in Slovenci v prvi svetovni vojni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 EUR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Dejanja Frankov in drugih na poti v Jeruzalem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13 EUR</w:t>
            </w:r>
          </w:p>
        </w:tc>
      </w:tr>
      <w:tr w:rsidR="002B702D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2D" w:rsidRDefault="00A51D34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51.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V srcu rimskega imperija. Zgodovina slovenskega prostora v antiki do vlade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Maksimina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Tračana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02D" w:rsidRDefault="00A51D34">
            <w:pPr>
              <w:widowControl/>
              <w:jc w:val="righ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28 EUR</w:t>
            </w:r>
          </w:p>
        </w:tc>
      </w:tr>
    </w:tbl>
    <w:p w:rsidR="002B702D" w:rsidRDefault="002B702D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2B702D" w:rsidRDefault="002B702D">
      <w:pPr>
        <w:pStyle w:val="Golobesedil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2D" w:rsidRDefault="00A51D34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Skupaj</w:t>
      </w:r>
      <w:proofErr w:type="spellEnd"/>
      <w:r>
        <w:rPr>
          <w:b/>
          <w:bCs/>
          <w:sz w:val="24"/>
          <w:szCs w:val="24"/>
          <w:lang w:val="en-GB"/>
        </w:rPr>
        <w:t xml:space="preserve">              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 xml:space="preserve">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 xml:space="preserve">             </w:t>
      </w:r>
      <w:r>
        <w:rPr>
          <w:b/>
          <w:bCs/>
          <w:sz w:val="24"/>
          <w:szCs w:val="24"/>
          <w:lang w:val="en-GB"/>
        </w:rPr>
        <w:tab/>
        <w:t xml:space="preserve">      ______ EUR</w:t>
      </w:r>
    </w:p>
    <w:p w:rsidR="002B702D" w:rsidRDefault="002B702D">
      <w:pPr>
        <w:rPr>
          <w:lang w:val="en-GB"/>
        </w:rPr>
      </w:pPr>
    </w:p>
    <w:p w:rsidR="002B702D" w:rsidRDefault="00A51D34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Obvezujem</w:t>
      </w:r>
      <w:proofErr w:type="spellEnd"/>
      <w:r>
        <w:rPr>
          <w:sz w:val="24"/>
          <w:szCs w:val="24"/>
          <w:lang w:val="en-GB"/>
        </w:rPr>
        <w:t xml:space="preserve"> se, da </w:t>
      </w:r>
      <w:proofErr w:type="spellStart"/>
      <w:r>
        <w:rPr>
          <w:sz w:val="24"/>
          <w:szCs w:val="24"/>
          <w:lang w:val="en-GB"/>
        </w:rPr>
        <w:t>bom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račun</w:t>
      </w:r>
      <w:proofErr w:type="spellEnd"/>
      <w:r>
        <w:rPr>
          <w:sz w:val="24"/>
          <w:szCs w:val="24"/>
          <w:lang w:val="en-GB"/>
        </w:rPr>
        <w:t xml:space="preserve"> za </w:t>
      </w:r>
      <w:proofErr w:type="spellStart"/>
      <w:r>
        <w:rPr>
          <w:sz w:val="24"/>
          <w:szCs w:val="24"/>
          <w:lang w:val="en-GB"/>
        </w:rPr>
        <w:t>prejete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knjige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poravnal</w:t>
      </w:r>
      <w:proofErr w:type="spellEnd"/>
      <w:r>
        <w:rPr>
          <w:sz w:val="24"/>
          <w:szCs w:val="24"/>
          <w:lang w:val="en-GB"/>
        </w:rPr>
        <w:t xml:space="preserve">/a v </w:t>
      </w:r>
      <w:proofErr w:type="spellStart"/>
      <w:r>
        <w:rPr>
          <w:sz w:val="24"/>
          <w:szCs w:val="24"/>
          <w:lang w:val="en-GB"/>
        </w:rPr>
        <w:t>roku</w:t>
      </w:r>
      <w:proofErr w:type="spellEnd"/>
      <w:r>
        <w:rPr>
          <w:sz w:val="24"/>
          <w:szCs w:val="24"/>
          <w:lang w:val="en-GB"/>
        </w:rPr>
        <w:t xml:space="preserve"> 15 </w:t>
      </w:r>
      <w:proofErr w:type="spellStart"/>
      <w:r>
        <w:rPr>
          <w:sz w:val="24"/>
          <w:szCs w:val="24"/>
          <w:lang w:val="en-GB"/>
        </w:rPr>
        <w:t>dni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BE5411">
        <w:rPr>
          <w:sz w:val="24"/>
          <w:szCs w:val="24"/>
          <w:lang w:val="en-GB"/>
        </w:rPr>
        <w:t>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prejema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računa</w:t>
      </w:r>
      <w:proofErr w:type="spellEnd"/>
      <w:r>
        <w:rPr>
          <w:sz w:val="24"/>
          <w:szCs w:val="24"/>
          <w:lang w:val="en-GB"/>
        </w:rPr>
        <w:t>.</w:t>
      </w:r>
    </w:p>
    <w:p w:rsidR="002B702D" w:rsidRDefault="002B702D">
      <w:pPr>
        <w:rPr>
          <w:sz w:val="24"/>
          <w:szCs w:val="24"/>
          <w:lang w:val="en-GB"/>
        </w:rPr>
      </w:pPr>
    </w:p>
    <w:p w:rsidR="002B702D" w:rsidRDefault="00A51D34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Želim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postati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naročnik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Zgodovinskega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časopisa</w:t>
      </w:r>
      <w:proofErr w:type="spellEnd"/>
      <w:r>
        <w:rPr>
          <w:sz w:val="24"/>
          <w:szCs w:val="24"/>
          <w:lang w:val="en-GB"/>
        </w:rPr>
        <w:t xml:space="preserve"> v </w:t>
      </w:r>
      <w:proofErr w:type="spellStart"/>
      <w:r>
        <w:rPr>
          <w:sz w:val="24"/>
          <w:szCs w:val="24"/>
          <w:lang w:val="en-GB"/>
        </w:rPr>
        <w:t>letih</w:t>
      </w:r>
      <w:proofErr w:type="spellEnd"/>
      <w:r>
        <w:rPr>
          <w:sz w:val="24"/>
          <w:szCs w:val="24"/>
          <w:lang w:val="en-GB"/>
        </w:rPr>
        <w:t xml:space="preserve"> 2020 in 2021:      </w:t>
      </w:r>
      <w:r>
        <w:rPr>
          <w:b/>
          <w:sz w:val="24"/>
          <w:szCs w:val="24"/>
          <w:lang w:val="en-GB"/>
        </w:rPr>
        <w:t>da    ne</w:t>
      </w:r>
    </w:p>
    <w:p w:rsidR="002B702D" w:rsidRDefault="002B702D">
      <w:pPr>
        <w:rPr>
          <w:sz w:val="24"/>
          <w:szCs w:val="24"/>
          <w:lang w:val="en-GB"/>
        </w:rPr>
      </w:pPr>
    </w:p>
    <w:p w:rsidR="002B702D" w:rsidRDefault="00A51D34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Elektronski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naslov</w:t>
      </w:r>
      <w:proofErr w:type="spellEnd"/>
      <w:r>
        <w:rPr>
          <w:sz w:val="24"/>
          <w:szCs w:val="24"/>
          <w:lang w:val="en-GB"/>
        </w:rPr>
        <w:t xml:space="preserve"> za </w:t>
      </w:r>
      <w:proofErr w:type="spellStart"/>
      <w:r>
        <w:rPr>
          <w:sz w:val="24"/>
          <w:szCs w:val="24"/>
          <w:lang w:val="en-GB"/>
        </w:rPr>
        <w:t>obveščanje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izidu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Zgod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časopisa</w:t>
      </w:r>
      <w:proofErr w:type="spellEnd"/>
      <w:r>
        <w:rPr>
          <w:sz w:val="24"/>
          <w:szCs w:val="24"/>
          <w:lang w:val="en-GB"/>
        </w:rPr>
        <w:t>: _____________________________</w:t>
      </w:r>
    </w:p>
    <w:p w:rsidR="002B702D" w:rsidRDefault="002B702D">
      <w:pPr>
        <w:rPr>
          <w:sz w:val="24"/>
          <w:szCs w:val="24"/>
          <w:lang w:val="en-GB"/>
        </w:rPr>
      </w:pPr>
    </w:p>
    <w:p w:rsidR="002B702D" w:rsidRDefault="00A51D3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Za ZZDS - </w:t>
      </w:r>
      <w:proofErr w:type="spellStart"/>
      <w:r>
        <w:rPr>
          <w:sz w:val="24"/>
          <w:szCs w:val="24"/>
          <w:lang w:val="en-GB"/>
        </w:rPr>
        <w:t>uredništvo</w:t>
      </w:r>
      <w:proofErr w:type="spellEnd"/>
      <w:r>
        <w:rPr>
          <w:sz w:val="24"/>
          <w:szCs w:val="24"/>
          <w:lang w:val="en-GB"/>
        </w:rPr>
        <w:t xml:space="preserve"> ZČ, </w:t>
      </w:r>
      <w:proofErr w:type="spellStart"/>
      <w:r>
        <w:rPr>
          <w:sz w:val="24"/>
          <w:szCs w:val="24"/>
          <w:lang w:val="en-GB"/>
        </w:rPr>
        <w:t>izdal</w:t>
      </w:r>
      <w:proofErr w:type="spellEnd"/>
      <w:r>
        <w:rPr>
          <w:sz w:val="24"/>
          <w:szCs w:val="24"/>
          <w:lang w:val="en-GB"/>
        </w:rPr>
        <w:t xml:space="preserve">/a:       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Prejel</w:t>
      </w:r>
      <w:proofErr w:type="spellEnd"/>
      <w:r>
        <w:rPr>
          <w:sz w:val="24"/>
          <w:szCs w:val="24"/>
          <w:lang w:val="en-GB"/>
        </w:rPr>
        <w:t>/a:</w:t>
      </w:r>
    </w:p>
    <w:p w:rsidR="002B702D" w:rsidRDefault="002B702D">
      <w:pPr>
        <w:rPr>
          <w:sz w:val="24"/>
          <w:szCs w:val="24"/>
          <w:lang w:val="en-GB"/>
        </w:rPr>
      </w:pPr>
    </w:p>
    <w:p w:rsidR="002B702D" w:rsidRDefault="00A51D3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                        _______________________________</w:t>
      </w:r>
    </w:p>
    <w:p w:rsidR="002B702D" w:rsidRDefault="00A51D34">
      <w:pPr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podpis</w:t>
      </w:r>
      <w:proofErr w:type="spellEnd"/>
      <w:r>
        <w:rPr>
          <w:sz w:val="16"/>
          <w:szCs w:val="16"/>
          <w:lang w:val="en-GB"/>
        </w:rPr>
        <w:t xml:space="preserve"> in </w:t>
      </w:r>
      <w:proofErr w:type="spellStart"/>
      <w:r>
        <w:rPr>
          <w:sz w:val="16"/>
          <w:szCs w:val="16"/>
          <w:lang w:val="en-GB"/>
        </w:rPr>
        <w:t>žig</w:t>
      </w:r>
      <w:proofErr w:type="spellEnd"/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proofErr w:type="spellStart"/>
      <w:r>
        <w:rPr>
          <w:sz w:val="16"/>
          <w:szCs w:val="16"/>
          <w:lang w:val="en-GB"/>
        </w:rPr>
        <w:t>podpis</w:t>
      </w:r>
      <w:proofErr w:type="spellEnd"/>
    </w:p>
    <w:p w:rsidR="002B702D" w:rsidRDefault="002B702D">
      <w:pPr>
        <w:rPr>
          <w:lang w:val="en-GB"/>
        </w:rPr>
      </w:pPr>
    </w:p>
    <w:p w:rsidR="002B702D" w:rsidRDefault="002B702D"/>
    <w:sectPr w:rsidR="002B702D"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2D"/>
    <w:rsid w:val="002B0604"/>
    <w:rsid w:val="002B702D"/>
    <w:rsid w:val="00524570"/>
    <w:rsid w:val="0094163E"/>
    <w:rsid w:val="00A51D34"/>
    <w:rsid w:val="00B74BD5"/>
    <w:rsid w:val="00B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0231D5"/>
  <w15:docId w15:val="{188FAA7F-C185-4FFA-8C06-B15A7D2C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sl-SI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slov2">
    <w:name w:val="heading 2"/>
    <w:basedOn w:val="Naslov1"/>
    <w:next w:val="Navaden"/>
    <w:qFormat/>
    <w:pPr>
      <w:outlineLvl w:val="1"/>
    </w:pPr>
    <w:rPr>
      <w:sz w:val="32"/>
      <w:szCs w:val="32"/>
    </w:rPr>
  </w:style>
  <w:style w:type="paragraph" w:styleId="Naslov3">
    <w:name w:val="heading 3"/>
    <w:basedOn w:val="Naslov2"/>
    <w:next w:val="Navaden"/>
    <w:qFormat/>
    <w:pPr>
      <w:outlineLvl w:val="2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qFormat/>
    <w:pPr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Lamut, Ana Marija</dc:creator>
  <cp:keywords/>
  <dc:description/>
  <cp:lastModifiedBy>Lamut, Ana Marija</cp:lastModifiedBy>
  <cp:revision>2</cp:revision>
  <dcterms:created xsi:type="dcterms:W3CDTF">2020-10-13T13:42:00Z</dcterms:created>
  <dcterms:modified xsi:type="dcterms:W3CDTF">2020-10-13T13:42:00Z</dcterms:modified>
</cp:coreProperties>
</file>